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57" w:rsidRPr="00273101" w:rsidRDefault="00890E2B" w:rsidP="002D4457">
      <w:pPr>
        <w:tabs>
          <w:tab w:val="center" w:pos="4677"/>
          <w:tab w:val="left" w:pos="6990"/>
          <w:tab w:val="left" w:pos="73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2D4457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="002D4457">
        <w:rPr>
          <w:rFonts w:ascii="Times New Roman" w:hAnsi="Times New Roman" w:cs="Times New Roman"/>
          <w:b/>
          <w:sz w:val="32"/>
          <w:szCs w:val="32"/>
        </w:rPr>
        <w:tab/>
      </w:r>
    </w:p>
    <w:p w:rsidR="002D4457" w:rsidRPr="00273101" w:rsidRDefault="002D4457" w:rsidP="002D44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10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D4457" w:rsidRPr="00273101" w:rsidRDefault="002D4457" w:rsidP="002D44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101">
        <w:rPr>
          <w:rFonts w:ascii="Times New Roman" w:hAnsi="Times New Roman" w:cs="Times New Roman"/>
          <w:b/>
          <w:sz w:val="32"/>
          <w:szCs w:val="32"/>
        </w:rPr>
        <w:t>Первомайское сельское поселение</w:t>
      </w:r>
    </w:p>
    <w:p w:rsidR="002D4457" w:rsidRPr="00273101" w:rsidRDefault="002D4457" w:rsidP="002D4457">
      <w:pPr>
        <w:tabs>
          <w:tab w:val="left" w:pos="3120"/>
          <w:tab w:val="left" w:pos="5955"/>
        </w:tabs>
        <w:spacing w:after="0"/>
        <w:jc w:val="center"/>
        <w:rPr>
          <w:rFonts w:ascii="Times New Roman" w:hAnsi="Times New Roman" w:cs="Times New Roman"/>
        </w:rPr>
      </w:pPr>
    </w:p>
    <w:p w:rsidR="002D4457" w:rsidRPr="00D60869" w:rsidRDefault="002D4457" w:rsidP="002D4457">
      <w:pPr>
        <w:tabs>
          <w:tab w:val="left" w:pos="366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4457" w:rsidRPr="00365FC9" w:rsidRDefault="002D4457" w:rsidP="002D4457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F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2D4457" w:rsidRPr="00E856A7" w:rsidRDefault="002D4457" w:rsidP="002D4457">
      <w:pPr>
        <w:rPr>
          <w:rFonts w:ascii="Times New Roman" w:eastAsia="Calibri" w:hAnsi="Times New Roman" w:cs="Times New Roman"/>
          <w:sz w:val="26"/>
          <w:szCs w:val="26"/>
        </w:rPr>
      </w:pPr>
      <w:r w:rsidRPr="00E856A7">
        <w:rPr>
          <w:rFonts w:ascii="Times New Roman" w:eastAsia="Calibri" w:hAnsi="Times New Roman" w:cs="Times New Roman"/>
          <w:sz w:val="26"/>
          <w:szCs w:val="26"/>
        </w:rPr>
        <w:t>с. Первомайское</w:t>
      </w:r>
      <w:r w:rsidRPr="00E856A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hAnsi="Times New Roman" w:cs="Times New Roman"/>
          <w:sz w:val="26"/>
          <w:szCs w:val="26"/>
        </w:rPr>
        <w:tab/>
      </w:r>
      <w:r w:rsidRPr="00E856A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03D5A">
        <w:rPr>
          <w:rFonts w:ascii="Times New Roman" w:eastAsia="Calibri" w:hAnsi="Times New Roman" w:cs="Times New Roman"/>
          <w:sz w:val="26"/>
          <w:szCs w:val="26"/>
        </w:rPr>
        <w:t>23.06.2020 №18</w:t>
      </w:r>
    </w:p>
    <w:p w:rsidR="002D4457" w:rsidRPr="00E856A7" w:rsidRDefault="002D4457" w:rsidP="002D4457">
      <w:pPr>
        <w:pStyle w:val="ConsPlusNormal"/>
        <w:jc w:val="both"/>
        <w:rPr>
          <w:sz w:val="26"/>
          <w:szCs w:val="26"/>
        </w:rPr>
      </w:pPr>
    </w:p>
    <w:p w:rsidR="002D4457" w:rsidRPr="00E856A7" w:rsidRDefault="002D4457" w:rsidP="002D44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856A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порядка, определяющего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 же лиц, замещающих муниципальные должности в муниципальном образовании Первомайское сельское поселение </w:t>
      </w:r>
    </w:p>
    <w:p w:rsidR="002D4457" w:rsidRPr="00E856A7" w:rsidRDefault="002D4457" w:rsidP="002D44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D4457" w:rsidRPr="00E856A7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6A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856A7">
          <w:rPr>
            <w:rFonts w:ascii="Times New Roman" w:hAnsi="Times New Roman" w:cs="Times New Roman"/>
            <w:color w:val="0000FF"/>
            <w:sz w:val="26"/>
            <w:szCs w:val="26"/>
          </w:rPr>
          <w:t>статьей 14.1</w:t>
        </w:r>
      </w:hyperlink>
      <w:r w:rsidRPr="00E856A7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6" w:history="1">
        <w:r w:rsidRPr="00E856A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856A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7" w:history="1">
        <w:r w:rsidRPr="00E856A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856A7">
        <w:rPr>
          <w:rFonts w:ascii="Times New Roman" w:hAnsi="Times New Roman" w:cs="Times New Roman"/>
          <w:sz w:val="26"/>
          <w:szCs w:val="26"/>
        </w:rPr>
        <w:t xml:space="preserve"> Томской области от 11.09.2007 N 198-ОЗ "О муниципальной службе в Томской области", </w:t>
      </w:r>
      <w:hyperlink r:id="rId8" w:history="1">
        <w:r w:rsidRPr="00E856A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856A7">
        <w:rPr>
          <w:rFonts w:ascii="Times New Roman" w:hAnsi="Times New Roman" w:cs="Times New Roman"/>
          <w:sz w:val="26"/>
          <w:szCs w:val="26"/>
        </w:rPr>
        <w:t xml:space="preserve">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</w:t>
      </w:r>
      <w:proofErr w:type="gramEnd"/>
      <w:r w:rsidRPr="00E856A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856A7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E856A7">
        <w:rPr>
          <w:rFonts w:ascii="Times New Roman" w:hAnsi="Times New Roman" w:cs="Times New Roman"/>
          <w:sz w:val="26"/>
          <w:szCs w:val="26"/>
        </w:rPr>
        <w:t xml:space="preserve"> муниципальные должности, в Томской области"</w:t>
      </w:r>
    </w:p>
    <w:p w:rsidR="002D4457" w:rsidRPr="00E856A7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A7">
        <w:rPr>
          <w:rFonts w:ascii="Times New Roman" w:hAnsi="Times New Roman" w:cs="Times New Roman"/>
          <w:sz w:val="26"/>
          <w:szCs w:val="26"/>
        </w:rPr>
        <w:t xml:space="preserve">СОВЕТ ПЕРВОМАЙСКОГО СЕЛЬСКОГО ПОСЕЛЕНИЯ РЕШИЛ: </w:t>
      </w:r>
    </w:p>
    <w:p w:rsidR="002D4457" w:rsidRPr="00E856A7" w:rsidRDefault="002D4457" w:rsidP="002D4457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56A7">
        <w:rPr>
          <w:rFonts w:ascii="Times New Roman" w:hAnsi="Times New Roman" w:cs="Times New Roman"/>
          <w:b w:val="0"/>
          <w:sz w:val="26"/>
          <w:szCs w:val="26"/>
        </w:rPr>
        <w:t xml:space="preserve">       1. Утвердить Порядок, определяющий 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 муниципальном образовании Первомайское сельское поселение, согласно приложению.</w:t>
      </w:r>
    </w:p>
    <w:p w:rsidR="002D4457" w:rsidRPr="00E856A7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A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 w:rsidRPr="00E856A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56A7"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обнародования.</w:t>
      </w:r>
    </w:p>
    <w:p w:rsidR="002D4457" w:rsidRPr="00E856A7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6A7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в специально отведенных местах </w:t>
      </w:r>
      <w:proofErr w:type="gramStart"/>
      <w:r w:rsidRPr="00E856A7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E856A7">
        <w:rPr>
          <w:rFonts w:ascii="Times New Roman" w:hAnsi="Times New Roman" w:cs="Times New Roman"/>
          <w:sz w:val="26"/>
          <w:szCs w:val="26"/>
        </w:rPr>
        <w:t xml:space="preserve">иблиотеках населенных пунктов, разместить  на официальном сайте Администрации Первомайского сельского поселения </w:t>
      </w:r>
      <w:r w:rsidRPr="00E856A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856A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E856A7">
        <w:rPr>
          <w:rFonts w:ascii="Times New Roman" w:hAnsi="Times New Roman" w:cs="Times New Roman"/>
          <w:sz w:val="26"/>
          <w:szCs w:val="26"/>
          <w:lang w:val="en-US"/>
        </w:rPr>
        <w:t>pervomsp</w:t>
      </w:r>
      <w:proofErr w:type="spellEnd"/>
      <w:r w:rsidRPr="00E856A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856A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856A7">
        <w:rPr>
          <w:rFonts w:ascii="Times New Roman" w:hAnsi="Times New Roman" w:cs="Times New Roman"/>
          <w:sz w:val="26"/>
          <w:szCs w:val="26"/>
        </w:rPr>
        <w:t>/.</w:t>
      </w:r>
    </w:p>
    <w:p w:rsidR="002D4457" w:rsidRPr="00E856A7" w:rsidRDefault="002D4457" w:rsidP="002D44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4457" w:rsidRPr="00E856A7" w:rsidRDefault="002D4457" w:rsidP="002D44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4457" w:rsidRPr="00E856A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proofErr w:type="gramEnd"/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4457" w:rsidRPr="00E856A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</w:t>
      </w:r>
    </w:p>
    <w:p w:rsidR="002D4457" w:rsidRPr="00E856A7" w:rsidRDefault="002D4457" w:rsidP="002D4457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E856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С.И.Ланский</w:t>
      </w:r>
    </w:p>
    <w:p w:rsidR="002D4457" w:rsidRPr="00E856A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D5A" w:rsidRDefault="00103D5A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Pr="00E856A7" w:rsidRDefault="002D4457" w:rsidP="002D4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457" w:rsidRPr="00D60869" w:rsidRDefault="002D4457" w:rsidP="002D4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457" w:rsidRDefault="002D4457" w:rsidP="002D44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lastRenderedPageBreak/>
        <w:t>Приложение</w:t>
      </w:r>
    </w:p>
    <w:p w:rsidR="002D4457" w:rsidRDefault="002D4457" w:rsidP="002D44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 Совета </w:t>
      </w:r>
    </w:p>
    <w:p w:rsidR="002D4457" w:rsidRPr="007B4E75" w:rsidRDefault="002D4457" w:rsidP="002D44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сельского поселения</w:t>
      </w:r>
    </w:p>
    <w:p w:rsidR="002D4457" w:rsidRPr="007B4E75" w:rsidRDefault="002D4457" w:rsidP="002D4457">
      <w:pPr>
        <w:pStyle w:val="ConsPlusNormal"/>
        <w:jc w:val="right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от </w:t>
      </w:r>
      <w:r w:rsidR="00103D5A">
        <w:rPr>
          <w:rFonts w:ascii="Times New Roman" w:hAnsi="Times New Roman" w:cs="Times New Roman"/>
        </w:rPr>
        <w:t>23.06.2020 №18</w:t>
      </w:r>
    </w:p>
    <w:p w:rsidR="002D4457" w:rsidRDefault="002D4457" w:rsidP="002D44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4457" w:rsidRPr="00ED43BC" w:rsidRDefault="002D4457" w:rsidP="002D44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43BC">
        <w:rPr>
          <w:rFonts w:ascii="Times New Roman" w:hAnsi="Times New Roman" w:cs="Times New Roman"/>
          <w:b w:val="0"/>
          <w:sz w:val="24"/>
          <w:szCs w:val="24"/>
        </w:rPr>
        <w:t xml:space="preserve">Порядок, определяющий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 же лиц, замещающих муниципальные должности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Первомайское сельское поселение</w:t>
      </w:r>
      <w:r w:rsidRPr="00ED43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4457" w:rsidRDefault="002D4457" w:rsidP="002D4457">
      <w:pPr>
        <w:pStyle w:val="ConsPlusNormal"/>
        <w:jc w:val="both"/>
        <w:rPr>
          <w:rFonts w:ascii="Times New Roman" w:hAnsi="Times New Roman" w:cs="Times New Roman"/>
        </w:rPr>
      </w:pPr>
    </w:p>
    <w:p w:rsidR="002D4457" w:rsidRPr="007B4E75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2"/>
      <w:bookmarkEnd w:id="0"/>
      <w:r w:rsidRPr="007B4E75">
        <w:rPr>
          <w:rFonts w:ascii="Times New Roman" w:hAnsi="Times New Roman" w:cs="Times New Roman"/>
        </w:rPr>
        <w:t xml:space="preserve">1. Настоящий Порядок определяет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 муниципальном образовании </w:t>
      </w:r>
      <w:r>
        <w:rPr>
          <w:rFonts w:ascii="Times New Roman" w:hAnsi="Times New Roman" w:cs="Times New Roman"/>
        </w:rPr>
        <w:t>Первомайское сельское поселение</w:t>
      </w:r>
      <w:r w:rsidRPr="007B4E75">
        <w:rPr>
          <w:rFonts w:ascii="Times New Roman" w:hAnsi="Times New Roman" w:cs="Times New Roman"/>
        </w:rPr>
        <w:t xml:space="preserve"> (далее - Порядок).</w:t>
      </w:r>
    </w:p>
    <w:p w:rsidR="002D4457" w:rsidRPr="007B4E75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2.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rFonts w:ascii="Times New Roman" w:hAnsi="Times New Roman" w:cs="Times New Roman"/>
        </w:rPr>
        <w:t>Первомайское сельское поселение</w:t>
      </w:r>
      <w:r w:rsidRPr="007B4E75">
        <w:rPr>
          <w:rFonts w:ascii="Times New Roman" w:hAnsi="Times New Roman" w:cs="Times New Roman"/>
        </w:rPr>
        <w:t xml:space="preserve"> создаются:</w:t>
      </w:r>
    </w:p>
    <w:p w:rsidR="002D4457" w:rsidRPr="007B4E75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2.1.Главой Первомайского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7B4E75">
        <w:rPr>
          <w:rFonts w:ascii="Times New Roman" w:hAnsi="Times New Roman" w:cs="Times New Roman"/>
        </w:rPr>
        <w:t xml:space="preserve"> - распоряжением Администрации Первомайского </w:t>
      </w:r>
      <w:r>
        <w:rPr>
          <w:rFonts w:ascii="Times New Roman" w:hAnsi="Times New Roman" w:cs="Times New Roman"/>
        </w:rPr>
        <w:t>сельского поселения.</w:t>
      </w:r>
    </w:p>
    <w:p w:rsidR="002D4457" w:rsidRPr="007B4E75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Главой Первомайского  сельского поселения (Председателем Совета</w:t>
      </w:r>
      <w:r w:rsidRPr="007B4E75">
        <w:rPr>
          <w:rFonts w:ascii="Times New Roman" w:hAnsi="Times New Roman" w:cs="Times New Roman"/>
        </w:rPr>
        <w:t xml:space="preserve"> Первомайского </w:t>
      </w:r>
      <w:r>
        <w:rPr>
          <w:rFonts w:ascii="Times New Roman" w:hAnsi="Times New Roman" w:cs="Times New Roman"/>
        </w:rPr>
        <w:t>сельского поселения)</w:t>
      </w:r>
      <w:r w:rsidRPr="007B4E7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решением Совета Первомайского сельского поселения</w:t>
      </w:r>
      <w:r w:rsidRPr="007B4E75">
        <w:rPr>
          <w:rFonts w:ascii="Times New Roman" w:hAnsi="Times New Roman" w:cs="Times New Roman"/>
        </w:rPr>
        <w:t>.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7B4E75">
        <w:rPr>
          <w:rFonts w:ascii="Times New Roman" w:hAnsi="Times New Roman" w:cs="Times New Roman"/>
        </w:rPr>
        <w:t xml:space="preserve">3. </w:t>
      </w:r>
      <w:r w:rsidRPr="00A8163D">
        <w:rPr>
          <w:rFonts w:ascii="Times New Roman" w:hAnsi="Times New Roman" w:cs="Times New Roman"/>
        </w:rPr>
        <w:t>Комиссия состоит из 5 человек.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образуется.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8163D">
        <w:rPr>
          <w:rFonts w:ascii="Times New Roman" w:hAnsi="Times New Roman" w:cs="Times New Roman"/>
        </w:rPr>
        <w:t>В состав комиссии включаются представители организаций, указанных в пункте 3 Положения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"О муниципальной службе в Томской области") (далее - Положение), в следующих случаях:</w:t>
      </w:r>
      <w:proofErr w:type="gramEnd"/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а) в случаях, когда проведение комиссии осуществляется по основаниям, указанным в подпунктах 1) и 2) пункта 4 Положения;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б) в случаях письменного обращения о включении в состав Комиссии указанных лиц: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- лица, в отношении которого Комиссией рассматриваются материалы;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- непосредственного руководителя лица, в отношении которого Комиссией рассматриваются материалы;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- представителя нанимателя (работодателя) муниципального служащего лица, в отношении которого Комиссией рассматриваются материалы.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Указанные лица включаются в состав Комиссии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2D4457" w:rsidRPr="00A8163D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Руководитель органа, в котором образуется комиссия, не может быть членом указанной комиссии.</w:t>
      </w:r>
    </w:p>
    <w:p w:rsidR="002D4457" w:rsidRDefault="002D4457" w:rsidP="002D4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163D">
        <w:rPr>
          <w:rFonts w:ascii="Times New Roman" w:hAnsi="Times New Roman" w:cs="Times New Roma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4457" w:rsidRPr="007B4E75" w:rsidRDefault="002D4457" w:rsidP="002D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4.Представители организаций, указанных в </w:t>
      </w:r>
      <w:hyperlink r:id="rId9" w:history="1">
        <w:r w:rsidRPr="007B4E75">
          <w:rPr>
            <w:rFonts w:ascii="Times New Roman" w:hAnsi="Times New Roman" w:cs="Times New Roman"/>
            <w:color w:val="0000FF"/>
          </w:rPr>
          <w:t>пункте 3</w:t>
        </w:r>
      </w:hyperlink>
      <w:r w:rsidRPr="007B4E75">
        <w:rPr>
          <w:rFonts w:ascii="Times New Roman" w:hAnsi="Times New Roman" w:cs="Times New Roman"/>
        </w:rPr>
        <w:t xml:space="preserve"> Положения, в случаях, установленных </w:t>
      </w:r>
      <w:hyperlink r:id="rId10" w:history="1">
        <w:r w:rsidRPr="007B4E75">
          <w:rPr>
            <w:rFonts w:ascii="Times New Roman" w:hAnsi="Times New Roman" w:cs="Times New Roman"/>
            <w:color w:val="0000FF"/>
          </w:rPr>
          <w:t>пунктом 3</w:t>
        </w:r>
        <w:bookmarkStart w:id="2" w:name="_GoBack"/>
        <w:bookmarkEnd w:id="2"/>
      </w:hyperlink>
      <w:r w:rsidRPr="007B4E75">
        <w:rPr>
          <w:rFonts w:ascii="Times New Roman" w:hAnsi="Times New Roman" w:cs="Times New Roman"/>
        </w:rPr>
        <w:t xml:space="preserve"> настоящего Порядка, должны составлять не менее 1/4 от установленной численности Комиссии.</w:t>
      </w:r>
    </w:p>
    <w:p w:rsidR="009C2277" w:rsidRDefault="009C2277"/>
    <w:sectPr w:rsidR="009C2277" w:rsidSect="00F4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57"/>
    <w:rsid w:val="00103D5A"/>
    <w:rsid w:val="002269C7"/>
    <w:rsid w:val="002D4457"/>
    <w:rsid w:val="00357515"/>
    <w:rsid w:val="006F08EB"/>
    <w:rsid w:val="00890E2B"/>
    <w:rsid w:val="009C2277"/>
    <w:rsid w:val="00BD009B"/>
    <w:rsid w:val="00BD00E2"/>
    <w:rsid w:val="00F2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7DD48D4299CEFE6DA41D2B44F26357143A7417781A230321C4741FFCAE99BFDD144BED05B39F74D56A9K60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7DD48D4299CEFE6DA41D2B44F26357143A7417781A23A391C4741FFCAE99BFDD144BED05B39F74D54A4K60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67DD48D4299CEFE6DA41C4B72378317141FD4C788FAA6567431C1CA8KC0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67DD48D4299CEFE6DA41C4B72378317141FD4C788EAA6567431C1CA8C3E3CCBA9E1DFFK907K" TargetMode="External"/><Relationship Id="rId10" Type="http://schemas.openxmlformats.org/officeDocument/2006/relationships/hyperlink" Target="consultantplus://offline/ref=D7C0402E0DD4DC228AB49C396CD7402D55D0AF6852EBF91170E9B8C17B27798A04DC7A911361747B603D75m5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0402E0DD4DC228AB49C396CD7402D55D0AF6852EBFD1B77E9B8C17B27798A04DC7A9113617673m6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3216-50B0-4108-8E97-D301482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2020-06-23T04:39:00Z</cp:lastPrinted>
  <dcterms:created xsi:type="dcterms:W3CDTF">2020-05-26T03:44:00Z</dcterms:created>
  <dcterms:modified xsi:type="dcterms:W3CDTF">2020-06-23T04:45:00Z</dcterms:modified>
</cp:coreProperties>
</file>